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E6" w:rsidRPr="00E87AC1" w:rsidRDefault="006773E6" w:rsidP="006773E6">
      <w:pPr>
        <w:pStyle w:val="NormalWeb"/>
        <w:spacing w:before="0" w:beforeAutospacing="0" w:after="0" w:afterAutospacing="0"/>
        <w:ind w:left="2523" w:hanging="1083"/>
        <w:jc w:val="center"/>
        <w:rPr>
          <w:rFonts w:ascii="Arial Narrow" w:hAnsi="Arial Narrow"/>
          <w:b/>
          <w:bCs/>
          <w:lang w:val="tr-TR"/>
        </w:rPr>
      </w:pPr>
      <w:r w:rsidRPr="00E87AC1">
        <w:rPr>
          <w:rFonts w:ascii="Arial Narrow" w:hAnsi="Arial Narrow"/>
          <w:b/>
          <w:bCs/>
          <w:lang w:val="tr-TR"/>
        </w:rPr>
        <w:t>Yakın Doğu Üniversitesi</w:t>
      </w:r>
      <w:r w:rsidR="009930AF" w:rsidRPr="00E87AC1">
        <w:rPr>
          <w:rFonts w:ascii="Arial Narrow" w:hAnsi="Arial Narrow"/>
          <w:b/>
          <w:bCs/>
          <w:lang w:val="tr-TR"/>
        </w:rPr>
        <w:t>, Lefkoşa,</w:t>
      </w:r>
      <w:r w:rsidR="009930AF" w:rsidRPr="00E87AC1">
        <w:rPr>
          <w:rFonts w:ascii="Arial Narrow" w:hAnsi="Arial Narrow"/>
          <w:lang w:val="tr-TR"/>
        </w:rPr>
        <w:t xml:space="preserve"> </w:t>
      </w:r>
      <w:r w:rsidRPr="00E87AC1">
        <w:rPr>
          <w:rFonts w:ascii="Arial Narrow" w:hAnsi="Arial Narrow"/>
          <w:b/>
          <w:lang w:val="tr-TR"/>
        </w:rPr>
        <w:t xml:space="preserve">Makina </w:t>
      </w:r>
      <w:r w:rsidRPr="00E87AC1">
        <w:rPr>
          <w:rFonts w:ascii="Arial Narrow" w:hAnsi="Arial Narrow"/>
          <w:b/>
          <w:bCs/>
          <w:lang w:val="tr-TR"/>
        </w:rPr>
        <w:t>Mühendisliği</w:t>
      </w:r>
      <w:r w:rsidR="009930AF" w:rsidRPr="00E87AC1">
        <w:rPr>
          <w:rFonts w:ascii="Arial Narrow" w:hAnsi="Arial Narrow"/>
          <w:b/>
          <w:bCs/>
          <w:lang w:val="tr-TR"/>
        </w:rPr>
        <w:t xml:space="preserve"> </w:t>
      </w:r>
      <w:r w:rsidRPr="00E87AC1">
        <w:rPr>
          <w:rFonts w:ascii="Arial Narrow" w:hAnsi="Arial Narrow"/>
          <w:b/>
          <w:bCs/>
          <w:lang w:val="tr-TR"/>
        </w:rPr>
        <w:t>Bölümü</w:t>
      </w:r>
    </w:p>
    <w:p w:rsidR="009930AF" w:rsidRPr="00E87AC1" w:rsidRDefault="009930AF" w:rsidP="006773E6">
      <w:pPr>
        <w:pStyle w:val="NormalWeb"/>
        <w:spacing w:before="0" w:beforeAutospacing="0" w:after="0" w:afterAutospacing="0"/>
        <w:ind w:left="2523" w:hanging="1083"/>
        <w:jc w:val="center"/>
        <w:rPr>
          <w:lang w:val="tr-TR"/>
        </w:rPr>
      </w:pPr>
      <w:r w:rsidRPr="00E87AC1">
        <w:rPr>
          <w:rFonts w:ascii="Arial Narrow" w:hAnsi="Arial Narrow"/>
          <w:b/>
          <w:bCs/>
          <w:lang w:val="tr-TR"/>
        </w:rPr>
        <w:t>M</w:t>
      </w:r>
      <w:r w:rsidR="006773E6" w:rsidRPr="00E87AC1">
        <w:rPr>
          <w:rFonts w:ascii="Arial Narrow" w:hAnsi="Arial Narrow"/>
          <w:b/>
          <w:bCs/>
          <w:lang w:val="tr-TR"/>
        </w:rPr>
        <w:t>AK</w:t>
      </w:r>
      <w:r w:rsidRPr="00E87AC1">
        <w:rPr>
          <w:rFonts w:ascii="Arial Narrow" w:hAnsi="Arial Narrow"/>
          <w:b/>
          <w:bCs/>
          <w:lang w:val="tr-TR"/>
        </w:rPr>
        <w:t>-</w:t>
      </w:r>
      <w:r w:rsidRPr="00E87AC1">
        <w:rPr>
          <w:rFonts w:ascii="Arial Narrow" w:hAnsi="Arial Narrow"/>
          <w:b/>
          <w:lang w:val="tr-TR"/>
        </w:rPr>
        <w:t>314</w:t>
      </w:r>
      <w:r w:rsidRPr="00E87AC1">
        <w:rPr>
          <w:rFonts w:ascii="Arial Narrow" w:hAnsi="Arial Narrow"/>
          <w:b/>
          <w:bCs/>
          <w:lang w:val="tr-TR"/>
        </w:rPr>
        <w:t xml:space="preserve">, </w:t>
      </w:r>
      <w:r w:rsidR="006773E6" w:rsidRPr="00E87AC1">
        <w:rPr>
          <w:rFonts w:ascii="Arial Narrow" w:hAnsi="Arial Narrow"/>
          <w:b/>
          <w:bCs/>
          <w:lang w:val="tr-TR"/>
        </w:rPr>
        <w:t>Isı Transferi</w:t>
      </w:r>
      <w:r w:rsidRPr="00E87AC1">
        <w:rPr>
          <w:rFonts w:ascii="Arial Narrow" w:hAnsi="Arial Narrow"/>
          <w:b/>
          <w:bCs/>
          <w:lang w:val="tr-TR"/>
        </w:rPr>
        <w:t xml:space="preserve"> I, </w:t>
      </w:r>
      <w:r w:rsidR="00307E7E">
        <w:rPr>
          <w:rFonts w:ascii="Arial Narrow" w:hAnsi="Arial Narrow"/>
          <w:b/>
          <w:bCs/>
          <w:lang w:val="tr-TR"/>
        </w:rPr>
        <w:t>GÜZ</w:t>
      </w:r>
      <w:r w:rsidRPr="00E87AC1">
        <w:rPr>
          <w:rFonts w:ascii="Arial Narrow" w:hAnsi="Arial Narrow"/>
          <w:b/>
          <w:bCs/>
          <w:lang w:val="tr-TR"/>
        </w:rPr>
        <w:t xml:space="preserve"> 2015</w:t>
      </w:r>
    </w:p>
    <w:p w:rsidR="009930AF" w:rsidRPr="00E87AC1" w:rsidRDefault="006773E6" w:rsidP="006773E6">
      <w:pPr>
        <w:pStyle w:val="NormalWeb"/>
        <w:spacing w:before="0" w:beforeAutospacing="0" w:after="0" w:afterAutospacing="0"/>
        <w:ind w:left="1803" w:firstLine="720"/>
        <w:jc w:val="center"/>
        <w:rPr>
          <w:lang w:val="tr-TR"/>
        </w:rPr>
      </w:pPr>
      <w:r w:rsidRPr="00E87AC1">
        <w:rPr>
          <w:rFonts w:ascii="Arial Narrow" w:hAnsi="Arial Narrow"/>
          <w:b/>
          <w:bCs/>
          <w:lang w:val="tr-TR"/>
        </w:rPr>
        <w:t>Ödev</w:t>
      </w:r>
      <w:r w:rsidR="009930AF" w:rsidRPr="00E87AC1">
        <w:rPr>
          <w:rFonts w:ascii="Arial Narrow" w:hAnsi="Arial Narrow"/>
          <w:b/>
          <w:bCs/>
          <w:lang w:val="tr-TR"/>
        </w:rPr>
        <w:t xml:space="preserve"> </w:t>
      </w:r>
      <w:r w:rsidR="00CF2CFF" w:rsidRPr="00E87AC1">
        <w:rPr>
          <w:rFonts w:ascii="Arial Narrow" w:hAnsi="Arial Narrow"/>
          <w:b/>
          <w:bCs/>
          <w:lang w:val="tr-TR"/>
        </w:rPr>
        <w:t>1</w:t>
      </w:r>
      <w:r w:rsidR="009930AF" w:rsidRPr="00E87AC1">
        <w:rPr>
          <w:rFonts w:ascii="Arial Narrow" w:hAnsi="Arial Narrow"/>
          <w:b/>
          <w:bCs/>
          <w:lang w:val="tr-TR"/>
        </w:rPr>
        <w:t xml:space="preserve">, </w:t>
      </w:r>
      <w:r w:rsidRPr="00E87AC1">
        <w:rPr>
          <w:rFonts w:ascii="Arial Narrow" w:hAnsi="Arial Narrow"/>
          <w:bCs/>
          <w:i/>
          <w:lang w:val="tr-TR"/>
        </w:rPr>
        <w:t>Tarih;</w:t>
      </w:r>
      <w:r w:rsidR="009930AF" w:rsidRPr="00E87AC1">
        <w:rPr>
          <w:rFonts w:ascii="Arial Narrow" w:hAnsi="Arial Narrow"/>
          <w:i/>
          <w:iCs/>
          <w:lang w:val="tr-TR"/>
        </w:rPr>
        <w:t xml:space="preserve"> </w:t>
      </w:r>
      <w:r w:rsidR="00307E7E">
        <w:rPr>
          <w:rFonts w:ascii="Arial Narrow" w:hAnsi="Arial Narrow"/>
          <w:i/>
          <w:iCs/>
          <w:lang w:val="tr-TR"/>
        </w:rPr>
        <w:t>Salı</w:t>
      </w:r>
      <w:r w:rsidR="009930AF" w:rsidRPr="00E87AC1">
        <w:rPr>
          <w:rFonts w:ascii="Arial Narrow" w:hAnsi="Arial Narrow"/>
          <w:i/>
          <w:iCs/>
          <w:lang w:val="tr-TR"/>
        </w:rPr>
        <w:t xml:space="preserve">, </w:t>
      </w:r>
      <w:r w:rsidR="00307E7E">
        <w:rPr>
          <w:rFonts w:ascii="Arial Narrow" w:hAnsi="Arial Narrow"/>
          <w:i/>
          <w:iCs/>
          <w:lang w:val="tr-TR"/>
        </w:rPr>
        <w:t>Kasım</w:t>
      </w:r>
      <w:r w:rsidR="009930AF" w:rsidRPr="00E87AC1">
        <w:rPr>
          <w:rFonts w:ascii="Arial Narrow" w:hAnsi="Arial Narrow"/>
          <w:i/>
          <w:iCs/>
          <w:lang w:val="tr-TR"/>
        </w:rPr>
        <w:t xml:space="preserve"> </w:t>
      </w:r>
      <w:r w:rsidR="00CF2CFF" w:rsidRPr="00E87AC1">
        <w:rPr>
          <w:rFonts w:ascii="Arial Narrow" w:hAnsi="Arial Narrow"/>
          <w:i/>
          <w:iCs/>
          <w:lang w:val="tr-TR"/>
        </w:rPr>
        <w:t>0</w:t>
      </w:r>
      <w:r w:rsidR="00307E7E">
        <w:rPr>
          <w:rFonts w:ascii="Arial Narrow" w:hAnsi="Arial Narrow"/>
          <w:i/>
          <w:iCs/>
          <w:lang w:val="tr-TR"/>
        </w:rPr>
        <w:t>3</w:t>
      </w:r>
      <w:r w:rsidR="009930AF" w:rsidRPr="00E87AC1">
        <w:rPr>
          <w:rFonts w:ascii="Arial Narrow" w:hAnsi="Arial Narrow"/>
          <w:i/>
          <w:iCs/>
          <w:lang w:val="tr-TR"/>
        </w:rPr>
        <w:t>, 20</w:t>
      </w:r>
      <w:r w:rsidR="00CF2CFF" w:rsidRPr="00E87AC1">
        <w:rPr>
          <w:rFonts w:ascii="Arial Narrow" w:hAnsi="Arial Narrow"/>
          <w:i/>
          <w:iCs/>
          <w:lang w:val="tr-TR"/>
        </w:rPr>
        <w:t>15</w:t>
      </w:r>
      <w:r w:rsidRPr="00E87AC1">
        <w:rPr>
          <w:rFonts w:ascii="Arial Narrow" w:hAnsi="Arial Narrow"/>
          <w:i/>
          <w:iCs/>
          <w:lang w:val="tr-TR"/>
        </w:rPr>
        <w:tab/>
      </w:r>
      <w:r w:rsidR="007F64C9">
        <w:rPr>
          <w:rFonts w:ascii="Arial Narrow" w:hAnsi="Arial Narrow"/>
          <w:i/>
          <w:iCs/>
          <w:lang w:val="tr-TR"/>
        </w:rPr>
        <w:tab/>
      </w:r>
    </w:p>
    <w:p w:rsidR="009930AF" w:rsidRPr="00E87AC1" w:rsidRDefault="006773E6" w:rsidP="005A3D50">
      <w:pPr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</w:pPr>
      <w:r w:rsidRPr="00E87AC1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DİKKAT</w:t>
      </w:r>
      <w:r w:rsidR="00CF2CFF" w:rsidRPr="00E87AC1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!</w:t>
      </w:r>
      <w:r w:rsidR="003B4AB4" w:rsidRPr="00E87AC1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!</w:t>
      </w:r>
    </w:p>
    <w:p w:rsidR="009930AF" w:rsidRPr="00E87AC1" w:rsidRDefault="000F6F82" w:rsidP="006A6A58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Ödevleri zamanında teslim edin, geç teslim kabul edilmeyecektir!. </w:t>
      </w:r>
      <w:r w:rsidR="006773E6" w:rsidRPr="00E87AC1">
        <w:rPr>
          <w:rFonts w:ascii="Arial Narrow" w:hAnsi="Arial Narrow"/>
          <w:b/>
          <w:sz w:val="24"/>
          <w:szCs w:val="24"/>
        </w:rPr>
        <w:t>Öncelikle problemi yaz</w:t>
      </w:r>
      <w:r>
        <w:rPr>
          <w:rFonts w:ascii="Arial Narrow" w:hAnsi="Arial Narrow"/>
          <w:b/>
          <w:sz w:val="24"/>
          <w:szCs w:val="24"/>
        </w:rPr>
        <w:t xml:space="preserve">ınız ve </w:t>
      </w:r>
      <w:r w:rsidR="006773E6" w:rsidRPr="00E87AC1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özüm</w:t>
      </w:r>
      <w:r w:rsidR="006773E6" w:rsidRPr="00E87AC1">
        <w:rPr>
          <w:rFonts w:ascii="Arial Narrow" w:hAnsi="Arial Narrow"/>
          <w:b/>
          <w:sz w:val="24"/>
          <w:szCs w:val="24"/>
        </w:rPr>
        <w:t xml:space="preserve"> kısmında problemi şematik olarak belirtiniz</w:t>
      </w:r>
      <w:r w:rsidR="009930AF" w:rsidRPr="00E87AC1">
        <w:rPr>
          <w:rFonts w:ascii="Arial Narrow" w:hAnsi="Arial Narrow"/>
          <w:b/>
          <w:sz w:val="24"/>
          <w:szCs w:val="24"/>
        </w:rPr>
        <w:t xml:space="preserve">, </w:t>
      </w:r>
      <w:r w:rsidR="000740AD" w:rsidRPr="00E87AC1">
        <w:rPr>
          <w:rFonts w:ascii="Arial Narrow" w:hAnsi="Arial Narrow"/>
          <w:b/>
          <w:sz w:val="24"/>
          <w:szCs w:val="24"/>
        </w:rPr>
        <w:t>yaptığınız kabulleri yazınız, sonuç elde edilmesinde ara hesaplamaları ve her bir aşamadaki birimleri belirtiniz</w:t>
      </w:r>
      <w:r w:rsidR="009930AF" w:rsidRPr="00E87AC1">
        <w:rPr>
          <w:rFonts w:ascii="Arial Narrow" w:hAnsi="Arial Narrow"/>
          <w:b/>
          <w:sz w:val="24"/>
          <w:szCs w:val="24"/>
        </w:rPr>
        <w:t xml:space="preserve">! </w:t>
      </w:r>
      <w:r w:rsidR="000740AD" w:rsidRPr="00E87AC1">
        <w:rPr>
          <w:rFonts w:ascii="Arial Narrow" w:hAnsi="Arial Narrow"/>
          <w:b/>
          <w:sz w:val="24"/>
          <w:szCs w:val="24"/>
        </w:rPr>
        <w:t>Yazılımda ve şekillerde temiz olmaya gayret ediniz</w:t>
      </w:r>
      <w:r w:rsidR="00CF2CFF" w:rsidRPr="00E87AC1">
        <w:rPr>
          <w:rFonts w:ascii="Arial Narrow" w:hAnsi="Arial Narrow"/>
          <w:b/>
          <w:sz w:val="24"/>
          <w:szCs w:val="24"/>
        </w:rPr>
        <w:t>!</w:t>
      </w:r>
    </w:p>
    <w:p w:rsidR="00307E7E" w:rsidRPr="002C3AE4" w:rsidRDefault="002C3AE4" w:rsidP="002C3AE4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1. </w:t>
      </w:r>
      <w:r w:rsidR="00307E7E" w:rsidRPr="002C3AE4">
        <w:rPr>
          <w:rFonts w:ascii="Times New Roman" w:hAnsi="Times New Roman" w:cs="Times New Roman"/>
          <w:noProof/>
          <w:sz w:val="20"/>
          <w:szCs w:val="20"/>
          <w:lang w:eastAsia="tr-TR"/>
        </w:rPr>
        <w:t>Gücü 1500W olan demir ütü tabanı düşey olacak şekilde bırakılmıştır. Ütüde üretilen ısının %80 ı</w:t>
      </w:r>
      <w:r w:rsidRPr="002C3AE4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alanı </w:t>
      </w:r>
      <w:r w:rsidRPr="002C3AE4">
        <w:rPr>
          <w:rFonts w:ascii="Times New Roman" w:hAnsi="Times New Roman" w:cs="Times New Roman"/>
          <w:sz w:val="20"/>
          <w:szCs w:val="20"/>
        </w:rPr>
        <w:t xml:space="preserve">170 cm2 olan </w:t>
      </w:r>
      <w:r w:rsidRPr="002C3AE4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ütü tabanından 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diğer %20 si ise diğer yüzeylerden </w:t>
      </w:r>
      <w:r w:rsidRPr="002C3AE4">
        <w:rPr>
          <w:rFonts w:ascii="Times New Roman" w:hAnsi="Times New Roman" w:cs="Times New Roman"/>
          <w:noProof/>
          <w:sz w:val="20"/>
          <w:szCs w:val="20"/>
          <w:lang w:eastAsia="tr-TR"/>
        </w:rPr>
        <w:t>atılmaktadır. Taban yüzeyinden olan ısı transferinin yeknesak olduğunu kabul ederek,</w:t>
      </w:r>
    </w:p>
    <w:p w:rsidR="002C3AE4" w:rsidRDefault="002C3AE4" w:rsidP="002C3AE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a.(05) Ütünün 2 saatlık süre içinde yaydığı ısı enerjisini kWh olarak saptayınız.</w:t>
      </w:r>
    </w:p>
    <w:p w:rsidR="002C3AE4" w:rsidRDefault="002C3AE4" w:rsidP="002C3AE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b.(05) Ütü tabanından olan ısı akısını hesaplayınız.</w:t>
      </w:r>
    </w:p>
    <w:p w:rsidR="002C3AE4" w:rsidRPr="002C3AE4" w:rsidRDefault="002C3AE4" w:rsidP="002C3AE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c.(05) Elektrik tüketiminin ücreti </w:t>
      </w:r>
      <w:r w:rsidRPr="00931C3F">
        <w:rPr>
          <w:rFonts w:ascii="Times New Roman" w:hAnsi="Times New Roman" w:cs="Times New Roman"/>
          <w:sz w:val="20"/>
          <w:szCs w:val="20"/>
        </w:rPr>
        <w:t>$0.07/kWh</w:t>
      </w:r>
      <w:r>
        <w:rPr>
          <w:rFonts w:ascii="Times New Roman" w:hAnsi="Times New Roman" w:cs="Times New Roman"/>
          <w:sz w:val="20"/>
          <w:szCs w:val="20"/>
        </w:rPr>
        <w:t xml:space="preserve"> olduğuna göre </w:t>
      </w:r>
      <w:r w:rsidR="00740BFD">
        <w:rPr>
          <w:rFonts w:ascii="Times New Roman" w:hAnsi="Times New Roman" w:cs="Times New Roman"/>
          <w:sz w:val="20"/>
          <w:szCs w:val="20"/>
        </w:rPr>
        <w:t>2 saatlık süre için elektrik bedelini hesaplayınız.</w:t>
      </w:r>
    </w:p>
    <w:p w:rsidR="00307E7E" w:rsidRDefault="00E9679A" w:rsidP="00307E7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48" style="position:absolute;left:0;text-align:left;margin-left:284.05pt;margin-top:47.15pt;width:66pt;height:13.1pt;z-index:251661312" stroked="f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96.2pt;margin-top:91.05pt;width:61.35pt;height:21.95pt;z-index:251665408" filled="f" stroked="f">
            <v:textbox style="mso-next-textbox:#_x0000_s1052">
              <w:txbxContent>
                <w:p w:rsidR="00520044" w:rsidRPr="009B19FE" w:rsidRDefault="00520044" w:rsidP="005200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9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15,500kJ/h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51" style="position:absolute;left:0;text-align:left;margin-left:310.4pt;margin-top:95.7pt;width:36.4pt;height:11.8pt;z-index:251664384" stroked="f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shape id="_x0000_s1050" type="#_x0000_t202" style="position:absolute;left:0;text-align:left;margin-left:324.45pt;margin-top:10.35pt;width:55.15pt;height:21.95pt;z-index:251663360" filled="f" stroked="f">
            <v:textbox style="mso-next-textbox:#_x0000_s1050">
              <w:txbxContent>
                <w:p w:rsidR="00520044" w:rsidRPr="009B19FE" w:rsidRDefault="00520044" w:rsidP="005200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9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6500kJ/h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49" style="position:absolute;left:0;text-align:left;margin-left:310.4pt;margin-top:10.35pt;width:50.4pt;height:13.1pt;z-index:251662336" stroked="f"/>
        </w:pict>
      </w:r>
    </w:p>
    <w:p w:rsidR="00307E7E" w:rsidRPr="00520044" w:rsidRDefault="00E9679A" w:rsidP="00520044">
      <w:pPr>
        <w:spacing w:after="0" w:line="240" w:lineRule="auto"/>
        <w:ind w:right="5783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group id="_x0000_s1053" style="position:absolute;left:0;text-align:left;margin-left:385.65pt;margin-top:76.15pt;width:92pt;height:25.7pt;z-index:251670528" coordorigin="8847,6801" coordsize="1840,514">
            <v:rect id="_x0000_s1054" style="position:absolute;left:9026;top:7015;width:215;height:183" stroked="f"/>
            <v:rect id="_x0000_s1055" style="position:absolute;left:10316;top:6874;width:215;height:183" stroked="f"/>
            <v:shape id="_x0000_s1056" type="#_x0000_t202" style="position:absolute;left:8847;top:6918;width:538;height:397" filled="f" stroked="f">
              <v:textbox>
                <w:txbxContent>
                  <w:p w:rsidR="00552782" w:rsidRPr="008E1CD9" w:rsidRDefault="00552782" w:rsidP="0055278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50</w:t>
                    </w:r>
                  </w:p>
                </w:txbxContent>
              </v:textbox>
            </v:shape>
            <v:shape id="_x0000_s1057" type="#_x0000_t202" style="position:absolute;left:10149;top:6801;width:538;height:397" filled="f" stroked="f">
              <v:textbox>
                <w:txbxContent>
                  <w:p w:rsidR="00552782" w:rsidRPr="008E1CD9" w:rsidRDefault="00552782" w:rsidP="0055278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50</w:t>
                    </w:r>
                  </w:p>
                </w:txbxContent>
              </v:textbox>
            </v:shape>
          </v:group>
        </w:pict>
      </w:r>
      <w:r w:rsidR="00715AB6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4833127</wp:posOffset>
            </wp:positionH>
            <wp:positionV relativeFrom="paragraph">
              <wp:posOffset>902164</wp:posOffset>
            </wp:positionV>
            <wp:extent cx="1855451" cy="1426191"/>
            <wp:effectExtent l="19050" t="0" r="0" b="0"/>
            <wp:wrapNone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51" cy="142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74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3065742</wp:posOffset>
            </wp:positionH>
            <wp:positionV relativeFrom="paragraph">
              <wp:posOffset>49179</wp:posOffset>
            </wp:positionV>
            <wp:extent cx="1489028" cy="137160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28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B4A" w:rsidRPr="00520044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2.</w:t>
      </w:r>
      <w:r w:rsidR="00EF0B4A" w:rsidRPr="00520044">
        <w:rPr>
          <w:rFonts w:ascii="Times New Roman" w:hAnsi="Times New Roman" w:cs="Times New Roman"/>
          <w:noProof/>
          <w:sz w:val="20"/>
          <w:szCs w:val="20"/>
          <w:lang w:eastAsia="tr-TR"/>
        </w:rPr>
        <w:t>(20points) Boyutları 3mX5mX8m olan oda buharla çalışan ısıtıcı ile ısıtılmaktadır.</w:t>
      </w:r>
      <w:r w:rsidR="00520044" w:rsidRPr="00520044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Buharlı ısıtıcı </w:t>
      </w:r>
      <w:r w:rsidR="00520044" w:rsidRPr="00520044">
        <w:rPr>
          <w:rFonts w:ascii="Times New Roman" w:hAnsi="Times New Roman" w:cs="Times New Roman"/>
          <w:color w:val="000000"/>
          <w:sz w:val="20"/>
          <w:szCs w:val="20"/>
        </w:rPr>
        <w:t xml:space="preserve">15,500 kJ/h ısı yaymakta ve ısınan hava 150W gücündeki bir fan ile dağıtılmaktadır. Oda ısı kayıplarının 6500kJ/h olduğu bilinmektedir. Odanın başlangıç sıcaklığı 10°C olduğuna göre oda sıcaklığının 20°C ye ulaşması için </w:t>
      </w:r>
      <w:r w:rsidR="00520044">
        <w:rPr>
          <w:rFonts w:ascii="Times New Roman" w:hAnsi="Times New Roman" w:cs="Times New Roman"/>
          <w:color w:val="000000"/>
          <w:sz w:val="20"/>
          <w:szCs w:val="20"/>
        </w:rPr>
        <w:t>gerekli süreyi hesaplayınız. Hava ısınma ısılarının oda sıcaklığında sabit olduğunu kabul ediniz.</w:t>
      </w:r>
    </w:p>
    <w:p w:rsidR="00307E7E" w:rsidRDefault="00307E7E" w:rsidP="00520044">
      <w:pPr>
        <w:spacing w:after="0" w:line="240" w:lineRule="auto"/>
        <w:ind w:right="5783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520044" w:rsidRPr="00BD5082" w:rsidRDefault="00DF3740" w:rsidP="00DF3740">
      <w:pPr>
        <w:spacing w:after="0" w:line="240" w:lineRule="auto"/>
        <w:ind w:right="2268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 w:rsidRPr="00931C3F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3.</w:t>
      </w:r>
      <w:r w:rsidRPr="00931C3F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(20points) </w:t>
      </w:r>
      <w:r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Yüksekliği </w:t>
      </w:r>
      <w:r w:rsidRPr="00931C3F">
        <w:rPr>
          <w:rFonts w:ascii="Times New Roman" w:hAnsi="Times New Roman" w:cs="Times New Roman"/>
          <w:sz w:val="20"/>
          <w:szCs w:val="20"/>
        </w:rPr>
        <w:t>20-cm-</w:t>
      </w:r>
      <w:r>
        <w:rPr>
          <w:rFonts w:ascii="Times New Roman" w:hAnsi="Times New Roman" w:cs="Times New Roman"/>
          <w:sz w:val="20"/>
          <w:szCs w:val="20"/>
        </w:rPr>
        <w:t xml:space="preserve">olan elektornik kutunun taban boyutları </w:t>
      </w:r>
      <w:r w:rsidRPr="00931C3F">
        <w:rPr>
          <w:rFonts w:ascii="Times New Roman" w:hAnsi="Times New Roman" w:cs="Times New Roman"/>
          <w:sz w:val="20"/>
          <w:szCs w:val="20"/>
        </w:rPr>
        <w:t xml:space="preserve">50cmX50cm </w:t>
      </w:r>
      <w:r>
        <w:rPr>
          <w:rFonts w:ascii="Times New Roman" w:hAnsi="Times New Roman" w:cs="Times New Roman"/>
          <w:sz w:val="20"/>
          <w:szCs w:val="20"/>
        </w:rPr>
        <w:t xml:space="preserve">olup vakum sağlanan bir oda içinde bulunmaktadır. </w:t>
      </w:r>
      <w:r w:rsidR="00BD5082">
        <w:rPr>
          <w:rFonts w:ascii="Times New Roman" w:hAnsi="Times New Roman" w:cs="Times New Roman"/>
          <w:sz w:val="20"/>
          <w:szCs w:val="20"/>
        </w:rPr>
        <w:t xml:space="preserve">Kutunun dış yüzey yayma katsayısı 0.95 dir. </w:t>
      </w:r>
      <w:r w:rsidR="00BD5082" w:rsidRPr="00BD5082">
        <w:rPr>
          <w:rFonts w:ascii="Times New Roman" w:hAnsi="Times New Roman" w:cs="Times New Roman"/>
          <w:sz w:val="20"/>
          <w:szCs w:val="20"/>
        </w:rPr>
        <w:t xml:space="preserve">Kutu içindeki elektronik sitemin yaydığı enerji 100W ise ve kutu dış yüzey sıcaklığı 55°C yi geçmemesi </w:t>
      </w:r>
      <w:r w:rsidR="00BD5082">
        <w:rPr>
          <w:rFonts w:ascii="Times New Roman" w:hAnsi="Times New Roman" w:cs="Times New Roman"/>
          <w:sz w:val="20"/>
          <w:szCs w:val="20"/>
        </w:rPr>
        <w:t>gerekli ise kutuyu çevreleyen yüzeylerin sıcaklığı ne olmalıdır? Kutunun alt yüzeyinden olan ısı transferinin ihmal edilebilir olduğunu kabul ediniz.</w:t>
      </w:r>
    </w:p>
    <w:p w:rsidR="00307E7E" w:rsidRPr="00BD5082" w:rsidRDefault="00307E7E" w:rsidP="00DF3740">
      <w:pPr>
        <w:spacing w:after="0" w:line="240" w:lineRule="auto"/>
        <w:ind w:right="2268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307E7E" w:rsidRPr="00520044" w:rsidRDefault="00715AB6" w:rsidP="00715AB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4</w:t>
      </w:r>
      <w:r w:rsidRPr="00E87AC1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.</w:t>
      </w:r>
      <w:r w:rsidR="00D13588">
        <w:rPr>
          <w:rFonts w:ascii="Times New Roman" w:hAnsi="Times New Roman" w:cs="Times New Roman"/>
          <w:noProof/>
          <w:sz w:val="20"/>
          <w:szCs w:val="20"/>
          <w:lang w:eastAsia="tr-TR"/>
        </w:rPr>
        <w:t>(20points)</w:t>
      </w:r>
      <w:r w:rsidRPr="00E87AC1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 </w:t>
      </w:r>
      <w:r w:rsidR="00D13588">
        <w:rPr>
          <w:rFonts w:ascii="Times New Roman" w:hAnsi="Times New Roman" w:cs="Times New Roman"/>
          <w:noProof/>
          <w:sz w:val="20"/>
          <w:szCs w:val="20"/>
          <w:lang w:eastAsia="tr-TR"/>
        </w:rPr>
        <w:t>Temasla ısı transferinin aşağıdaki denklemle ifade edildiği bir ortam için</w:t>
      </w:r>
    </w:p>
    <w:p w:rsidR="00307E7E" w:rsidRPr="00520044" w:rsidRDefault="00D13588" w:rsidP="00D1358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 w:rsidRPr="00931C3F">
        <w:rPr>
          <w:rFonts w:ascii="Times New Roman" w:hAnsi="Times New Roman" w:cs="Times New Roman"/>
          <w:position w:val="-28"/>
          <w:sz w:val="20"/>
          <w:szCs w:val="20"/>
        </w:rPr>
        <w:object w:dxaOrig="3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3pt" o:ole="">
            <v:imagedata r:id="rId7" o:title=""/>
          </v:shape>
          <o:OLEObject Type="Embed" ProgID="Equation.DSMT4" ShapeID="_x0000_i1025" DrawAspect="Content" ObjectID="_1503918343" r:id="rId8"/>
        </w:object>
      </w:r>
    </w:p>
    <w:p w:rsidR="00307E7E" w:rsidRDefault="00D13588" w:rsidP="00715AB6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(</w:t>
      </w:r>
      <w:r w:rsidRPr="00D13588">
        <w:rPr>
          <w:rFonts w:ascii="Times New Roman" w:hAnsi="Times New Roman" w:cs="Times New Roman"/>
          <w:noProof/>
          <w:sz w:val="20"/>
          <w:szCs w:val="20"/>
          <w:lang w:eastAsia="tr-TR"/>
        </w:rPr>
        <w:t>a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). Isı tranferi kararlı mıdır? Transient mi dir?</w:t>
      </w:r>
    </w:p>
    <w:p w:rsidR="00D13588" w:rsidRDefault="00D13588" w:rsidP="00715AB6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(b). Isı transferi tek, iki, veya üç boyutta mı gerçekleşmektedir?</w:t>
      </w:r>
    </w:p>
    <w:p w:rsidR="00D13588" w:rsidRDefault="00D13588" w:rsidP="00715AB6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(c) Ortamda ısı üretimi varmıdır?</w:t>
      </w:r>
    </w:p>
    <w:p w:rsidR="00D13588" w:rsidRPr="00D13588" w:rsidRDefault="00D13588" w:rsidP="00715AB6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(d) Ortamın ısı iletim katsayısı sabit midir? Yoksa değişkenmi dir? Açıklayınız.</w:t>
      </w:r>
    </w:p>
    <w:p w:rsidR="00307E7E" w:rsidRPr="00D13588" w:rsidRDefault="00307E7E" w:rsidP="00715AB6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7B5FD4" w:rsidRPr="0034231E" w:rsidRDefault="00654F9C" w:rsidP="00C661EA">
      <w:pPr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118745</wp:posOffset>
            </wp:positionV>
            <wp:extent cx="1369060" cy="1323340"/>
            <wp:effectExtent l="19050" t="0" r="2540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FD4" w:rsidRPr="0034231E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5</w:t>
      </w:r>
      <w:r w:rsidR="007B5FD4" w:rsidRPr="0034231E">
        <w:rPr>
          <w:rFonts w:ascii="Times New Roman" w:hAnsi="Times New Roman" w:cs="Times New Roman"/>
          <w:noProof/>
          <w:sz w:val="20"/>
          <w:szCs w:val="20"/>
          <w:lang w:eastAsia="tr-TR"/>
        </w:rPr>
        <w:t>.</w:t>
      </w:r>
      <w:r w:rsidR="007B5FD4" w:rsidRPr="003423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FD4" w:rsidRPr="0034231E">
        <w:rPr>
          <w:rFonts w:ascii="Times New Roman" w:hAnsi="Times New Roman" w:cs="Times New Roman"/>
          <w:sz w:val="20"/>
          <w:szCs w:val="20"/>
        </w:rPr>
        <w:t xml:space="preserve">Kalınlığı </w:t>
      </w:r>
      <w:r w:rsidR="007B5FD4" w:rsidRPr="0034231E">
        <w:rPr>
          <w:rFonts w:ascii="Times New Roman" w:hAnsi="Times New Roman" w:cs="Times New Roman"/>
          <w:position w:val="-6"/>
          <w:sz w:val="20"/>
          <w:szCs w:val="20"/>
        </w:rPr>
        <w:object w:dxaOrig="660" w:dyaOrig="240">
          <v:shape id="_x0000_i1026" type="#_x0000_t75" style="width:35.25pt;height:12pt" o:ole="">
            <v:imagedata r:id="rId10" o:title=""/>
          </v:shape>
          <o:OLEObject Type="Embed" ProgID="Equation.DSMT4" ShapeID="_x0000_i1026" DrawAspect="Content" ObjectID="_1503918344" r:id="rId11"/>
        </w:object>
      </w:r>
      <w:r w:rsidR="007B5FD4" w:rsidRPr="0034231E">
        <w:rPr>
          <w:rFonts w:ascii="Times New Roman" w:hAnsi="Times New Roman" w:cs="Times New Roman"/>
          <w:sz w:val="20"/>
          <w:szCs w:val="20"/>
        </w:rPr>
        <w:t xml:space="preserve">m, olan oldukça büyük düz levhanın ısı iletim katsayısı </w:t>
      </w:r>
      <w:r w:rsidR="007B5FD4" w:rsidRPr="0034231E">
        <w:rPr>
          <w:rFonts w:ascii="Times New Roman" w:hAnsi="Times New Roman" w:cs="Times New Roman"/>
          <w:position w:val="-6"/>
          <w:sz w:val="20"/>
          <w:szCs w:val="20"/>
        </w:rPr>
        <w:object w:dxaOrig="740" w:dyaOrig="260">
          <v:shape id="_x0000_i1027" type="#_x0000_t75" style="width:39pt;height:12.75pt" o:ole="">
            <v:imagedata r:id="rId12" o:title=""/>
          </v:shape>
          <o:OLEObject Type="Embed" ProgID="Equation.DSMT4" ShapeID="_x0000_i1027" DrawAspect="Content" ObjectID="_1503918345" r:id="rId13"/>
        </w:object>
      </w:r>
      <w:r w:rsidR="007B5FD4" w:rsidRPr="0034231E">
        <w:rPr>
          <w:rFonts w:ascii="Times New Roman" w:hAnsi="Times New Roman" w:cs="Times New Roman"/>
          <w:sz w:val="20"/>
          <w:szCs w:val="20"/>
        </w:rPr>
        <w:t xml:space="preserve">W/m°C olup levha yüzey alanı </w:t>
      </w:r>
      <w:r w:rsidR="007B5FD4" w:rsidRPr="0034231E">
        <w:rPr>
          <w:rFonts w:ascii="Times New Roman" w:hAnsi="Times New Roman" w:cs="Times New Roman"/>
          <w:position w:val="-6"/>
          <w:sz w:val="20"/>
          <w:szCs w:val="20"/>
        </w:rPr>
        <w:object w:dxaOrig="600" w:dyaOrig="240">
          <v:shape id="_x0000_i1028" type="#_x0000_t75" style="width:31.5pt;height:12pt" o:ole="">
            <v:imagedata r:id="rId14" o:title=""/>
          </v:shape>
          <o:OLEObject Type="Embed" ProgID="Equation.DSMT4" ShapeID="_x0000_i1028" DrawAspect="Content" ObjectID="_1503918346" r:id="rId15"/>
        </w:object>
      </w:r>
      <w:r w:rsidR="007B5FD4" w:rsidRPr="0034231E">
        <w:rPr>
          <w:rFonts w:ascii="Times New Roman" w:hAnsi="Times New Roman" w:cs="Times New Roman"/>
          <w:sz w:val="20"/>
          <w:szCs w:val="20"/>
        </w:rPr>
        <w:t>m2 dir. Levhanın sol yüzeyine,</w:t>
      </w:r>
      <w:r w:rsidR="007B5FD4" w:rsidRPr="0034231E">
        <w:rPr>
          <w:rFonts w:ascii="Times New Roman" w:hAnsi="Times New Roman" w:cs="Times New Roman"/>
          <w:position w:val="-6"/>
          <w:sz w:val="20"/>
          <w:szCs w:val="20"/>
        </w:rPr>
        <w:object w:dxaOrig="480" w:dyaOrig="240">
          <v:shape id="_x0000_i1029" type="#_x0000_t75" style="width:25.5pt;height:12pt" o:ole="">
            <v:imagedata r:id="rId16" o:title=""/>
          </v:shape>
          <o:OLEObject Type="Embed" ProgID="Equation.DSMT4" ShapeID="_x0000_i1029" DrawAspect="Content" ObjectID="_1503918347" r:id="rId17"/>
        </w:object>
      </w:r>
      <w:r w:rsidR="007B5FD4" w:rsidRPr="0034231E">
        <w:rPr>
          <w:rFonts w:ascii="Times New Roman" w:hAnsi="Times New Roman" w:cs="Times New Roman"/>
          <w:position w:val="-6"/>
          <w:sz w:val="20"/>
          <w:szCs w:val="20"/>
        </w:rPr>
        <w:t>,</w:t>
      </w:r>
      <w:r w:rsidR="007B5FD4" w:rsidRPr="0034231E">
        <w:rPr>
          <w:rFonts w:ascii="Times New Roman" w:hAnsi="Times New Roman" w:cs="Times New Roman"/>
          <w:sz w:val="20"/>
          <w:szCs w:val="20"/>
        </w:rPr>
        <w:t xml:space="preserve"> </w:t>
      </w:r>
      <w:r w:rsidR="007B5FD4" w:rsidRPr="0034231E">
        <w:rPr>
          <w:rFonts w:ascii="Times New Roman" w:hAnsi="Times New Roman" w:cs="Times New Roman"/>
          <w:position w:val="-10"/>
          <w:sz w:val="20"/>
          <w:szCs w:val="20"/>
        </w:rPr>
        <w:object w:dxaOrig="560" w:dyaOrig="279">
          <v:shape id="_x0000_i1030" type="#_x0000_t75" style="width:29.25pt;height:13.5pt" o:ole="">
            <v:imagedata r:id="rId18" o:title=""/>
          </v:shape>
          <o:OLEObject Type="Embed" ProgID="Equation.DSMT4" ShapeID="_x0000_i1030" DrawAspect="Content" ObjectID="_1503918348" r:id="rId19"/>
        </w:object>
      </w:r>
      <w:r w:rsidR="007B5FD4" w:rsidRPr="0034231E">
        <w:rPr>
          <w:rFonts w:ascii="Times New Roman" w:hAnsi="Times New Roman" w:cs="Times New Roman"/>
          <w:sz w:val="20"/>
          <w:szCs w:val="20"/>
        </w:rPr>
        <w:t xml:space="preserve">W/m2 olacak şekilde ısı akısı uygulanmaktadır. Ayrıca bu yüzeyin sıcaklığı </w:t>
      </w:r>
      <w:r w:rsidR="007B5FD4" w:rsidRPr="0034231E">
        <w:rPr>
          <w:rFonts w:ascii="Times New Roman" w:hAnsi="Times New Roman" w:cs="Times New Roman"/>
          <w:position w:val="-10"/>
          <w:sz w:val="20"/>
          <w:szCs w:val="20"/>
        </w:rPr>
        <w:object w:dxaOrig="639" w:dyaOrig="300">
          <v:shape id="_x0000_i1031" type="#_x0000_t75" style="width:33.75pt;height:14.25pt" o:ole="">
            <v:imagedata r:id="rId20" o:title=""/>
          </v:shape>
          <o:OLEObject Type="Embed" ProgID="Equation.DSMT4" ShapeID="_x0000_i1031" DrawAspect="Content" ObjectID="_1503918349" r:id="rId21"/>
        </w:object>
      </w:r>
      <w:r w:rsidR="007B5FD4" w:rsidRPr="0034231E">
        <w:rPr>
          <w:rFonts w:ascii="Times New Roman" w:hAnsi="Times New Roman" w:cs="Times New Roman"/>
          <w:sz w:val="20"/>
          <w:szCs w:val="20"/>
        </w:rPr>
        <w:t>°C dir. Levhada ısı üretimi olmadığına ve ısı iletim katsayısı sabit kaldığına göre,</w:t>
      </w:r>
    </w:p>
    <w:p w:rsidR="007B5FD4" w:rsidRPr="0034231E" w:rsidRDefault="007B5FD4" w:rsidP="00C661EA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34231E">
        <w:rPr>
          <w:rFonts w:ascii="Times New Roman" w:hAnsi="Times New Roman" w:cs="Times New Roman"/>
          <w:iCs/>
          <w:sz w:val="20"/>
          <w:szCs w:val="20"/>
        </w:rPr>
        <w:t>a.(05)</w:t>
      </w:r>
      <w:r w:rsidRPr="0034231E">
        <w:rPr>
          <w:rFonts w:ascii="Times New Roman" w:hAnsi="Times New Roman" w:cs="Times New Roman"/>
          <w:sz w:val="20"/>
          <w:szCs w:val="20"/>
        </w:rPr>
        <w:t xml:space="preserve"> levhadan olacak olan tek boyutlu ve kararlı rejimdeki ısı transferinin differansiyel denklemini ve sınır şartlarını ifade ediniz.</w:t>
      </w:r>
    </w:p>
    <w:p w:rsidR="007B5FD4" w:rsidRPr="0034231E" w:rsidRDefault="007B5FD4" w:rsidP="00C661EA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34231E">
        <w:rPr>
          <w:rFonts w:ascii="Times New Roman" w:hAnsi="Times New Roman" w:cs="Times New Roman"/>
          <w:sz w:val="20"/>
          <w:szCs w:val="20"/>
        </w:rPr>
        <w:t>b.(10) Differansiyel denklemi çözerek levhadaki sıcaklık dağılımını veren bağıntıyı türetiniz.</w:t>
      </w:r>
    </w:p>
    <w:p w:rsidR="007B5FD4" w:rsidRPr="0034231E" w:rsidRDefault="007B5FD4" w:rsidP="00C661EA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0"/>
          <w:szCs w:val="20"/>
        </w:rPr>
      </w:pPr>
      <w:r w:rsidRPr="0034231E">
        <w:rPr>
          <w:rFonts w:ascii="Times New Roman" w:hAnsi="Times New Roman" w:cs="Times New Roman"/>
          <w:sz w:val="20"/>
          <w:szCs w:val="20"/>
        </w:rPr>
        <w:t xml:space="preserve">c.(10) Levha sağ yüzeyinin, </w:t>
      </w:r>
      <w:r w:rsidRPr="0034231E">
        <w:rPr>
          <w:rFonts w:ascii="Times New Roman" w:hAnsi="Times New Roman" w:cs="Times New Roman"/>
          <w:position w:val="-6"/>
          <w:sz w:val="20"/>
          <w:szCs w:val="20"/>
        </w:rPr>
        <w:object w:dxaOrig="499" w:dyaOrig="240">
          <v:shape id="_x0000_i1032" type="#_x0000_t75" style="width:26.25pt;height:12pt" o:ole="">
            <v:imagedata r:id="rId22" o:title=""/>
          </v:shape>
          <o:OLEObject Type="Embed" ProgID="Equation.DSMT4" ShapeID="_x0000_i1032" DrawAspect="Content" ObjectID="_1503918350" r:id="rId23"/>
        </w:object>
      </w:r>
      <w:r w:rsidRPr="0034231E">
        <w:rPr>
          <w:rFonts w:ascii="Times New Roman" w:hAnsi="Times New Roman" w:cs="Times New Roman"/>
          <w:position w:val="-6"/>
          <w:sz w:val="20"/>
          <w:szCs w:val="20"/>
        </w:rPr>
        <w:t>sıcaklık değerini hesaplayınız.</w:t>
      </w:r>
    </w:p>
    <w:p w:rsidR="00D13588" w:rsidRPr="00931C3F" w:rsidRDefault="00D13588" w:rsidP="00D1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13588" w:rsidRPr="00931C3F" w:rsidSect="00A718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579D"/>
    <w:multiLevelType w:val="hybridMultilevel"/>
    <w:tmpl w:val="A29A8132"/>
    <w:lvl w:ilvl="0" w:tplc="0E96D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D50"/>
    <w:rsid w:val="000206C8"/>
    <w:rsid w:val="0002245E"/>
    <w:rsid w:val="00056462"/>
    <w:rsid w:val="000740AD"/>
    <w:rsid w:val="000E613E"/>
    <w:rsid w:val="000F6F82"/>
    <w:rsid w:val="001642D4"/>
    <w:rsid w:val="001A4B54"/>
    <w:rsid w:val="001E7A2A"/>
    <w:rsid w:val="001F5A5C"/>
    <w:rsid w:val="002A78A9"/>
    <w:rsid w:val="002C318C"/>
    <w:rsid w:val="002C3AE4"/>
    <w:rsid w:val="002F5CC9"/>
    <w:rsid w:val="00307E7E"/>
    <w:rsid w:val="00316F26"/>
    <w:rsid w:val="00395AC9"/>
    <w:rsid w:val="003B4AB4"/>
    <w:rsid w:val="00440C35"/>
    <w:rsid w:val="0044179A"/>
    <w:rsid w:val="00441E4E"/>
    <w:rsid w:val="004802A6"/>
    <w:rsid w:val="0048614A"/>
    <w:rsid w:val="004D1AF7"/>
    <w:rsid w:val="0051605D"/>
    <w:rsid w:val="00520044"/>
    <w:rsid w:val="00552782"/>
    <w:rsid w:val="005A3D50"/>
    <w:rsid w:val="00654F9C"/>
    <w:rsid w:val="00672C73"/>
    <w:rsid w:val="006773E6"/>
    <w:rsid w:val="006A6A58"/>
    <w:rsid w:val="006C3306"/>
    <w:rsid w:val="00715AB6"/>
    <w:rsid w:val="00731A19"/>
    <w:rsid w:val="00740BFD"/>
    <w:rsid w:val="00793FF0"/>
    <w:rsid w:val="00796B6A"/>
    <w:rsid w:val="007B5FD4"/>
    <w:rsid w:val="007F64C9"/>
    <w:rsid w:val="008159C5"/>
    <w:rsid w:val="008D01D8"/>
    <w:rsid w:val="009134C8"/>
    <w:rsid w:val="009930AF"/>
    <w:rsid w:val="009B7F76"/>
    <w:rsid w:val="00A06FFB"/>
    <w:rsid w:val="00A5659B"/>
    <w:rsid w:val="00A71871"/>
    <w:rsid w:val="00AF44FB"/>
    <w:rsid w:val="00AF52D2"/>
    <w:rsid w:val="00B43B69"/>
    <w:rsid w:val="00B91738"/>
    <w:rsid w:val="00BD5082"/>
    <w:rsid w:val="00BF4A1E"/>
    <w:rsid w:val="00C24BE9"/>
    <w:rsid w:val="00C313C5"/>
    <w:rsid w:val="00C661EA"/>
    <w:rsid w:val="00CF2CFF"/>
    <w:rsid w:val="00D13497"/>
    <w:rsid w:val="00D13588"/>
    <w:rsid w:val="00DB24C9"/>
    <w:rsid w:val="00DC3839"/>
    <w:rsid w:val="00DF3740"/>
    <w:rsid w:val="00DF6168"/>
    <w:rsid w:val="00E87AC1"/>
    <w:rsid w:val="00E9679A"/>
    <w:rsid w:val="00EF0B4A"/>
    <w:rsid w:val="00FD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9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2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ben</cp:lastModifiedBy>
  <cp:revision>23</cp:revision>
  <dcterms:created xsi:type="dcterms:W3CDTF">2015-03-24T07:23:00Z</dcterms:created>
  <dcterms:modified xsi:type="dcterms:W3CDTF">2015-09-16T21:18:00Z</dcterms:modified>
</cp:coreProperties>
</file>